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B59" w:rsidRPr="00695422" w:rsidRDefault="001677C8" w:rsidP="00A75B59">
      <w:pPr>
        <w:rPr>
          <w:b/>
          <w:sz w:val="32"/>
          <w:szCs w:val="32"/>
        </w:rPr>
      </w:pPr>
      <w:r w:rsidRPr="00695422">
        <w:rPr>
          <w:b/>
          <w:sz w:val="32"/>
          <w:szCs w:val="32"/>
        </w:rPr>
        <w:t xml:space="preserve">Central Queensland </w:t>
      </w:r>
      <w:r w:rsidR="00A75B59" w:rsidRPr="00695422">
        <w:rPr>
          <w:b/>
          <w:sz w:val="32"/>
          <w:szCs w:val="32"/>
        </w:rPr>
        <w:t>Herd Management Calendar</w:t>
      </w:r>
      <w:r w:rsidR="00701197" w:rsidRPr="00695422">
        <w:rPr>
          <w:b/>
          <w:sz w:val="32"/>
          <w:szCs w:val="32"/>
        </w:rPr>
        <w:t xml:space="preserve"> </w:t>
      </w:r>
      <w:r w:rsidR="00695422" w:rsidRPr="00695422">
        <w:rPr>
          <w:b/>
          <w:sz w:val="32"/>
          <w:szCs w:val="32"/>
        </w:rPr>
        <w:t xml:space="preserve">– Herd </w:t>
      </w:r>
      <w:r w:rsidR="00701197" w:rsidRPr="00695422">
        <w:rPr>
          <w:b/>
          <w:sz w:val="32"/>
          <w:szCs w:val="32"/>
        </w:rPr>
        <w:t xml:space="preserve">selling </w:t>
      </w:r>
      <w:r w:rsidRPr="00695422">
        <w:rPr>
          <w:b/>
          <w:sz w:val="32"/>
          <w:szCs w:val="32"/>
        </w:rPr>
        <w:t xml:space="preserve">store </w:t>
      </w:r>
      <w:r w:rsidR="00701197" w:rsidRPr="00695422">
        <w:rPr>
          <w:b/>
          <w:sz w:val="32"/>
          <w:szCs w:val="32"/>
        </w:rPr>
        <w:t>steers and cull heifers as yearlings</w:t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sz w:val="32"/>
          <w:szCs w:val="32"/>
        </w:rPr>
        <w:tab/>
      </w:r>
      <w:r w:rsidR="00CE34F1">
        <w:rPr>
          <w:b/>
          <w:i/>
          <w:sz w:val="22"/>
          <w:szCs w:val="22"/>
        </w:rPr>
        <w:t>(Developed by Mick Sullivan)</w:t>
      </w:r>
      <w:bookmarkStart w:id="0" w:name="_GoBack"/>
      <w:bookmarkEnd w:id="0"/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59"/>
        <w:gridCol w:w="1598"/>
        <w:gridCol w:w="1602"/>
        <w:gridCol w:w="1602"/>
        <w:gridCol w:w="1602"/>
        <w:gridCol w:w="1780"/>
        <w:gridCol w:w="1604"/>
        <w:gridCol w:w="1602"/>
        <w:gridCol w:w="1604"/>
        <w:gridCol w:w="1602"/>
        <w:gridCol w:w="1607"/>
        <w:gridCol w:w="1601"/>
        <w:gridCol w:w="1601"/>
      </w:tblGrid>
      <w:tr w:rsidR="00714E46" w:rsidRPr="00B63718" w:rsidTr="00484739">
        <w:trPr>
          <w:trHeight w:val="397"/>
        </w:trPr>
        <w:tc>
          <w:tcPr>
            <w:tcW w:w="3259" w:type="dxa"/>
            <w:tcBorders>
              <w:bottom w:val="single" w:sz="8" w:space="0" w:color="auto"/>
            </w:tcBorders>
          </w:tcPr>
          <w:p w:rsidR="00695422" w:rsidRPr="00B63718" w:rsidRDefault="00A75B59" w:rsidP="00FF6DAD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Month</w:t>
            </w:r>
          </w:p>
        </w:tc>
        <w:tc>
          <w:tcPr>
            <w:tcW w:w="1598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Jan</w:t>
            </w: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Feb</w:t>
            </w: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Mar</w:t>
            </w: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Apr</w:t>
            </w: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May</w:t>
            </w:r>
          </w:p>
        </w:tc>
        <w:tc>
          <w:tcPr>
            <w:tcW w:w="1604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Jun</w:t>
            </w: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Jul</w:t>
            </w:r>
          </w:p>
        </w:tc>
        <w:tc>
          <w:tcPr>
            <w:tcW w:w="1604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Aug</w:t>
            </w: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Sep</w:t>
            </w:r>
          </w:p>
        </w:tc>
        <w:tc>
          <w:tcPr>
            <w:tcW w:w="1607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Oct</w:t>
            </w: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Nov</w:t>
            </w: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auto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Dec</w:t>
            </w:r>
          </w:p>
        </w:tc>
      </w:tr>
      <w:tr w:rsidR="00714E46" w:rsidRPr="00B63718" w:rsidTr="00484739">
        <w:trPr>
          <w:trHeight w:val="538"/>
        </w:trPr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</w:tcPr>
          <w:p w:rsidR="00FF6DAD" w:rsidRPr="00B63718" w:rsidRDefault="00FF6DAD" w:rsidP="00E727D8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Season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8000"/>
          </w:tcPr>
          <w:p w:rsidR="00FF6DAD" w:rsidRPr="00B63718" w:rsidRDefault="00FF6DAD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Wet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8000"/>
          </w:tcPr>
          <w:p w:rsidR="00FF6DAD" w:rsidRPr="00B63718" w:rsidRDefault="00FF6DAD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Wet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008000"/>
          </w:tcPr>
          <w:p w:rsidR="00FF6DAD" w:rsidRPr="00B63718" w:rsidRDefault="00FF6DAD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Wet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99CC00"/>
          </w:tcPr>
          <w:p w:rsidR="00FF6DAD" w:rsidRPr="00B63718" w:rsidRDefault="00714E46" w:rsidP="00714E4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Late wet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CC66"/>
          </w:tcPr>
          <w:p w:rsidR="00FF6DAD" w:rsidRPr="00B63718" w:rsidRDefault="009408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Early dry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CC66"/>
          </w:tcPr>
          <w:p w:rsidR="00FF6DAD" w:rsidRPr="00B63718" w:rsidRDefault="009408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Early dry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9900"/>
          </w:tcPr>
          <w:p w:rsidR="00FF6DAD" w:rsidRPr="00B63718" w:rsidRDefault="009408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Mid dry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CC9900"/>
          </w:tcPr>
          <w:p w:rsidR="00FF6DAD" w:rsidRPr="00B63718" w:rsidRDefault="009408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Mid dry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996633"/>
          </w:tcPr>
          <w:p w:rsidR="00FF6DAD" w:rsidRPr="00B63718" w:rsidRDefault="00FF6DAD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Late dry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996633"/>
          </w:tcPr>
          <w:p w:rsidR="00FF6DAD" w:rsidRPr="00B63718" w:rsidRDefault="00FF6DAD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Late dry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996633"/>
          </w:tcPr>
          <w:p w:rsidR="00FF6DAD" w:rsidRPr="00B63718" w:rsidRDefault="00FF6DAD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Late dry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FF99"/>
          </w:tcPr>
          <w:p w:rsidR="00FF6DAD" w:rsidRPr="00B63718" w:rsidRDefault="00714E46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Early wet</w:t>
            </w:r>
          </w:p>
        </w:tc>
      </w:tr>
      <w:tr w:rsidR="00714E46" w:rsidRPr="00B63718" w:rsidTr="00484739">
        <w:trPr>
          <w:trHeight w:val="538"/>
        </w:trPr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Cow status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Wet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Wet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Wet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Wet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Dry pregnant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Dry pregnant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Dry pregnant</w:t>
            </w:r>
          </w:p>
        </w:tc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Dry pregnant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F65853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Calving &amp; wet</w:t>
            </w:r>
          </w:p>
        </w:tc>
        <w:tc>
          <w:tcPr>
            <w:tcW w:w="160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Calving &amp; wet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Calving &amp; wet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FF99CC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Calving &amp; wet</w:t>
            </w:r>
          </w:p>
        </w:tc>
      </w:tr>
      <w:tr w:rsidR="00714E46" w:rsidRPr="00B63718" w:rsidTr="00484739">
        <w:trPr>
          <w:trHeight w:val="557"/>
        </w:trPr>
        <w:tc>
          <w:tcPr>
            <w:tcW w:w="3259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 xml:space="preserve">Management </w:t>
            </w:r>
          </w:p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activity</w:t>
            </w:r>
          </w:p>
        </w:tc>
        <w:tc>
          <w:tcPr>
            <w:tcW w:w="1598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A75B59" w:rsidRPr="00B63718" w:rsidRDefault="00F65853" w:rsidP="00F6585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Brand</w:t>
            </w:r>
          </w:p>
        </w:tc>
        <w:tc>
          <w:tcPr>
            <w:tcW w:w="16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A75B59" w:rsidRPr="00B63718" w:rsidRDefault="00A75B59" w:rsidP="000420DD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A75B59" w:rsidRPr="00B63718" w:rsidRDefault="00A75B59" w:rsidP="00F02FCB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8D691E" w:rsidRPr="00B63718" w:rsidRDefault="008D691E" w:rsidP="008D691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Bulls out</w:t>
            </w:r>
          </w:p>
          <w:p w:rsidR="008D691E" w:rsidRPr="00B63718" w:rsidRDefault="007A5838" w:rsidP="008D691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6</w:t>
            </w:r>
            <w:r w:rsidR="008D691E" w:rsidRPr="00B63718">
              <w:rPr>
                <w:color w:val="000000"/>
                <w:sz w:val="26"/>
                <w:szCs w:val="26"/>
                <w:lang w:eastAsia="en-AU"/>
              </w:rPr>
              <w:t xml:space="preserve"> Apr (16 weeks mating)</w:t>
            </w:r>
          </w:p>
          <w:p w:rsidR="00967F96" w:rsidRPr="00B63718" w:rsidRDefault="008D691E" w:rsidP="008D691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Mop up branding</w:t>
            </w:r>
          </w:p>
        </w:tc>
        <w:tc>
          <w:tcPr>
            <w:tcW w:w="17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A75B59" w:rsidRPr="00B63718" w:rsidRDefault="00DA363D" w:rsidP="00F6585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Weaning Pregnancy testing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A75B59" w:rsidRPr="00B63718" w:rsidRDefault="00A75B59" w:rsidP="00967F96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A75B59" w:rsidRPr="00B63718" w:rsidRDefault="007A5838" w:rsidP="007A583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Select heifers for joining at next mating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A75B59" w:rsidRPr="00B63718" w:rsidRDefault="008C537A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Check and vaccinate bulls</w:t>
            </w:r>
          </w:p>
        </w:tc>
        <w:tc>
          <w:tcPr>
            <w:tcW w:w="16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8DB3E2" w:themeFill="text2" w:themeFillTint="66"/>
          </w:tcPr>
          <w:p w:rsidR="00BB7ED4" w:rsidRPr="00B63718" w:rsidRDefault="00F65853" w:rsidP="00F6585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Bulls in</w:t>
            </w:r>
          </w:p>
          <w:p w:rsidR="00BB7ED4" w:rsidRPr="00B63718" w:rsidRDefault="008D691E" w:rsidP="00F6585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15</w:t>
            </w:r>
            <w:r w:rsidR="00F65853" w:rsidRPr="00B63718">
              <w:rPr>
                <w:color w:val="000000"/>
                <w:sz w:val="26"/>
                <w:szCs w:val="26"/>
                <w:lang w:eastAsia="en-AU"/>
              </w:rPr>
              <w:t xml:space="preserve"> Dec</w:t>
            </w:r>
          </w:p>
          <w:p w:rsidR="00F65853" w:rsidRPr="00B63718" w:rsidRDefault="00BB7ED4" w:rsidP="00F6585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Brand</w:t>
            </w:r>
          </w:p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</w:tr>
      <w:tr w:rsidR="00714E46" w:rsidRPr="00B63718" w:rsidTr="00484739">
        <w:trPr>
          <w:trHeight w:val="557"/>
        </w:trPr>
        <w:tc>
          <w:tcPr>
            <w:tcW w:w="3259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Movements</w:t>
            </w:r>
          </w:p>
        </w:tc>
        <w:tc>
          <w:tcPr>
            <w:tcW w:w="1598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7931D5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8D691E" w:rsidP="008D691E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Draft off cows that failed to calve</w:t>
            </w:r>
          </w:p>
        </w:tc>
        <w:tc>
          <w:tcPr>
            <w:tcW w:w="17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Draft cull cows for sale &amp; fattening</w:t>
            </w:r>
          </w:p>
        </w:tc>
        <w:tc>
          <w:tcPr>
            <w:tcW w:w="1604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8" w:space="0" w:color="auto"/>
              <w:bottom w:val="single" w:sz="18" w:space="0" w:color="auto"/>
            </w:tcBorders>
            <w:shd w:val="clear" w:color="auto" w:fill="CCC0D9" w:themeFill="accent4" w:themeFillTint="66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</w:tr>
      <w:tr w:rsidR="0098569A" w:rsidRPr="00B63718" w:rsidTr="00484739">
        <w:trPr>
          <w:trHeight w:val="254"/>
        </w:trPr>
        <w:tc>
          <w:tcPr>
            <w:tcW w:w="32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B57518" w:rsidRPr="00B63718" w:rsidRDefault="00B57518" w:rsidP="00E727D8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Marketing</w:t>
            </w:r>
          </w:p>
        </w:tc>
        <w:tc>
          <w:tcPr>
            <w:tcW w:w="159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:rsidR="00B57518" w:rsidRPr="00B63718" w:rsidRDefault="00B57518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</w:tr>
      <w:tr w:rsidR="00B57518" w:rsidRPr="00B63718" w:rsidTr="005C0DCC">
        <w:trPr>
          <w:trHeight w:val="340"/>
        </w:trPr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FFCC99"/>
          </w:tcPr>
          <w:p w:rsidR="00B57518" w:rsidRPr="00B63718" w:rsidRDefault="00B57518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Cull cows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CC99"/>
          </w:tcPr>
          <w:p w:rsidR="00B57518" w:rsidRPr="00B63718" w:rsidRDefault="00B57518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8190" w:type="dxa"/>
            <w:gridSpan w:val="5"/>
            <w:tcBorders>
              <w:top w:val="single" w:sz="4" w:space="0" w:color="auto"/>
            </w:tcBorders>
            <w:shd w:val="clear" w:color="auto" w:fill="FFCC99"/>
          </w:tcPr>
          <w:p w:rsidR="00B57518" w:rsidRPr="00B63718" w:rsidRDefault="003359FD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 xml:space="preserve">Cull </w:t>
            </w:r>
            <w:r w:rsidR="00B57518" w:rsidRPr="00B63718">
              <w:rPr>
                <w:color w:val="000000"/>
                <w:sz w:val="26"/>
                <w:szCs w:val="26"/>
                <w:lang w:eastAsia="en-AU"/>
              </w:rPr>
              <w:t>cows retained previous year for finishing</w:t>
            </w: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CC99"/>
          </w:tcPr>
          <w:p w:rsidR="00B57518" w:rsidRPr="00B63718" w:rsidRDefault="00B57518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FFCC99"/>
          </w:tcPr>
          <w:p w:rsidR="00B57518" w:rsidRPr="00B63718" w:rsidRDefault="00B57518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4" w:space="0" w:color="auto"/>
            </w:tcBorders>
            <w:shd w:val="clear" w:color="auto" w:fill="FFCC99"/>
          </w:tcPr>
          <w:p w:rsidR="00B57518" w:rsidRPr="00B63718" w:rsidRDefault="00B57518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4" w:space="0" w:color="auto"/>
            </w:tcBorders>
            <w:shd w:val="clear" w:color="auto" w:fill="FFCC99"/>
          </w:tcPr>
          <w:p w:rsidR="00B57518" w:rsidRPr="00B63718" w:rsidRDefault="00B57518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CC99"/>
          </w:tcPr>
          <w:p w:rsidR="00B57518" w:rsidRPr="00B63718" w:rsidRDefault="00B57518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4" w:space="0" w:color="auto"/>
            </w:tcBorders>
            <w:shd w:val="clear" w:color="auto" w:fill="FFCC99"/>
          </w:tcPr>
          <w:p w:rsidR="00B57518" w:rsidRPr="00B63718" w:rsidRDefault="00B57518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</w:tr>
      <w:tr w:rsidR="0098569A" w:rsidRPr="00B63718" w:rsidTr="005C0DCC">
        <w:trPr>
          <w:trHeight w:val="340"/>
        </w:trPr>
        <w:tc>
          <w:tcPr>
            <w:tcW w:w="3259" w:type="dxa"/>
            <w:tcBorders>
              <w:top w:val="nil"/>
              <w:left w:val="single" w:sz="8" w:space="0" w:color="auto"/>
              <w:bottom w:val="nil"/>
            </w:tcBorders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598" w:type="dxa"/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6586" w:type="dxa"/>
            <w:gridSpan w:val="4"/>
            <w:shd w:val="clear" w:color="auto" w:fill="FFCC99"/>
          </w:tcPr>
          <w:p w:rsidR="00814E8C" w:rsidRPr="00B63718" w:rsidRDefault="00814E8C" w:rsidP="00814E8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Cows that failed to calve i.e. dry at branding or weaning</w:t>
            </w:r>
          </w:p>
        </w:tc>
        <w:tc>
          <w:tcPr>
            <w:tcW w:w="1604" w:type="dxa"/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</w:tr>
      <w:tr w:rsidR="00E75690" w:rsidRPr="00B63718" w:rsidTr="005C0DCC">
        <w:trPr>
          <w:trHeight w:val="340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FFCC99"/>
          </w:tcPr>
          <w:p w:rsidR="00E75690" w:rsidRPr="00B63718" w:rsidRDefault="00E75690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598" w:type="dxa"/>
            <w:shd w:val="clear" w:color="auto" w:fill="FFCC99"/>
          </w:tcPr>
          <w:p w:rsidR="00E75690" w:rsidRPr="00B63718" w:rsidRDefault="00E75690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FFCC99"/>
          </w:tcPr>
          <w:p w:rsidR="00E75690" w:rsidRPr="00B63718" w:rsidRDefault="00E75690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FFCC99"/>
          </w:tcPr>
          <w:p w:rsidR="00E75690" w:rsidRPr="00B63718" w:rsidRDefault="00E75690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FFCC99"/>
          </w:tcPr>
          <w:p w:rsidR="00E75690" w:rsidRPr="00B63718" w:rsidRDefault="00E75690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4986" w:type="dxa"/>
            <w:gridSpan w:val="3"/>
            <w:shd w:val="clear" w:color="auto" w:fill="FFCC99"/>
          </w:tcPr>
          <w:p w:rsidR="00E75690" w:rsidRPr="00B63718" w:rsidRDefault="00E75690" w:rsidP="00814E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Fat cows culled at PD</w:t>
            </w:r>
          </w:p>
        </w:tc>
        <w:tc>
          <w:tcPr>
            <w:tcW w:w="1604" w:type="dxa"/>
            <w:shd w:val="clear" w:color="auto" w:fill="FFCC99"/>
          </w:tcPr>
          <w:p w:rsidR="00E75690" w:rsidRPr="00B63718" w:rsidRDefault="00E75690" w:rsidP="00814E8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FFCC99"/>
          </w:tcPr>
          <w:p w:rsidR="00E75690" w:rsidRPr="00B63718" w:rsidRDefault="00E75690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shd w:val="clear" w:color="auto" w:fill="FFCC99"/>
          </w:tcPr>
          <w:p w:rsidR="00E75690" w:rsidRPr="00B63718" w:rsidRDefault="00E75690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FFCC99"/>
          </w:tcPr>
          <w:p w:rsidR="00E75690" w:rsidRPr="00B63718" w:rsidRDefault="00E75690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FFCC99"/>
          </w:tcPr>
          <w:p w:rsidR="00E75690" w:rsidRPr="00B63718" w:rsidRDefault="00E75690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</w:tr>
      <w:tr w:rsidR="00814E8C" w:rsidRPr="00B63718" w:rsidTr="005C0DCC">
        <w:trPr>
          <w:trHeight w:val="340"/>
        </w:trPr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CC99"/>
          </w:tcPr>
          <w:p w:rsidR="00814E8C" w:rsidRPr="00B63718" w:rsidRDefault="00B57518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Steers</w:t>
            </w:r>
          </w:p>
        </w:tc>
        <w:tc>
          <w:tcPr>
            <w:tcW w:w="1598" w:type="dxa"/>
            <w:tcBorders>
              <w:bottom w:val="single" w:sz="6" w:space="0" w:color="auto"/>
            </w:tcBorders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1396" w:type="dxa"/>
            <w:gridSpan w:val="7"/>
            <w:tcBorders>
              <w:bottom w:val="single" w:sz="6" w:space="0" w:color="auto"/>
            </w:tcBorders>
            <w:shd w:val="clear" w:color="auto" w:fill="FFCC99"/>
          </w:tcPr>
          <w:p w:rsidR="00814E8C" w:rsidRPr="00B63718" w:rsidRDefault="008C537A" w:rsidP="008C53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 xml:space="preserve">Yearling </w:t>
            </w:r>
            <w:r w:rsidR="00814E8C" w:rsidRPr="00B63718">
              <w:rPr>
                <w:color w:val="000000"/>
                <w:sz w:val="26"/>
                <w:szCs w:val="26"/>
                <w:lang w:eastAsia="en-AU"/>
              </w:rPr>
              <w:t>steers</w:t>
            </w:r>
            <w:r w:rsidRPr="00B63718">
              <w:rPr>
                <w:color w:val="000000"/>
                <w:sz w:val="26"/>
                <w:szCs w:val="26"/>
                <w:lang w:eastAsia="en-AU"/>
              </w:rPr>
              <w:t xml:space="preserve"> i.e. previous year’s weaners</w:t>
            </w: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bottom w:val="single" w:sz="6" w:space="0" w:color="auto"/>
            </w:tcBorders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6" w:space="0" w:color="auto"/>
            </w:tcBorders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6" w:space="0" w:color="auto"/>
            </w:tcBorders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</w:tr>
      <w:tr w:rsidR="00814E8C" w:rsidRPr="00B63718" w:rsidTr="005C0DCC">
        <w:trPr>
          <w:trHeight w:val="340"/>
        </w:trPr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FFCC99"/>
          </w:tcPr>
          <w:p w:rsidR="00814E8C" w:rsidRPr="00B63718" w:rsidRDefault="00B57518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Cull heifers</w:t>
            </w:r>
          </w:p>
        </w:tc>
        <w:tc>
          <w:tcPr>
            <w:tcW w:w="1598" w:type="dxa"/>
            <w:tcBorders>
              <w:bottom w:val="single" w:sz="18" w:space="0" w:color="auto"/>
            </w:tcBorders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1396" w:type="dxa"/>
            <w:gridSpan w:val="7"/>
            <w:tcBorders>
              <w:bottom w:val="single" w:sz="18" w:space="0" w:color="auto"/>
            </w:tcBorders>
            <w:shd w:val="clear" w:color="auto" w:fill="FFCC99"/>
          </w:tcPr>
          <w:p w:rsidR="00814E8C" w:rsidRPr="00B63718" w:rsidRDefault="006860F8" w:rsidP="006860F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Yearling c</w:t>
            </w:r>
            <w:r w:rsidR="00814E8C" w:rsidRPr="00B63718">
              <w:rPr>
                <w:color w:val="000000"/>
                <w:sz w:val="26"/>
                <w:szCs w:val="26"/>
                <w:lang w:eastAsia="en-AU"/>
              </w:rPr>
              <w:t>ull heifers</w:t>
            </w:r>
          </w:p>
        </w:tc>
        <w:tc>
          <w:tcPr>
            <w:tcW w:w="1602" w:type="dxa"/>
            <w:tcBorders>
              <w:bottom w:val="single" w:sz="18" w:space="0" w:color="auto"/>
            </w:tcBorders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bottom w:val="single" w:sz="18" w:space="0" w:color="auto"/>
            </w:tcBorders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18" w:space="0" w:color="auto"/>
            </w:tcBorders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18" w:space="0" w:color="auto"/>
            </w:tcBorders>
            <w:shd w:val="clear" w:color="auto" w:fill="FFCC99"/>
          </w:tcPr>
          <w:p w:rsidR="00814E8C" w:rsidRPr="00B63718" w:rsidRDefault="00814E8C" w:rsidP="00E727D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</w:tr>
      <w:tr w:rsidR="00A75B59" w:rsidRPr="00B63718" w:rsidTr="005C0DCC">
        <w:trPr>
          <w:trHeight w:val="340"/>
        </w:trPr>
        <w:tc>
          <w:tcPr>
            <w:tcW w:w="3259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Health Treatments</w:t>
            </w:r>
          </w:p>
        </w:tc>
        <w:tc>
          <w:tcPr>
            <w:tcW w:w="1598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8404E5" w:rsidRPr="00B63718" w:rsidTr="005C0DCC">
        <w:trPr>
          <w:trHeight w:val="340"/>
        </w:trPr>
        <w:tc>
          <w:tcPr>
            <w:tcW w:w="3259" w:type="dxa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Calves/Weaners</w:t>
            </w:r>
          </w:p>
        </w:tc>
        <w:tc>
          <w:tcPr>
            <w:tcW w:w="1598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714E46" w:rsidRPr="00B63718" w:rsidTr="005C0DCC">
        <w:trPr>
          <w:trHeight w:val="340"/>
        </w:trPr>
        <w:tc>
          <w:tcPr>
            <w:tcW w:w="3259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5 in 1 vaccine</w:t>
            </w:r>
          </w:p>
        </w:tc>
        <w:tc>
          <w:tcPr>
            <w:tcW w:w="1598" w:type="dxa"/>
            <w:shd w:val="clear" w:color="auto" w:fill="D6E3BC" w:themeFill="accent3" w:themeFillTint="66"/>
            <w:vAlign w:val="bottom"/>
          </w:tcPr>
          <w:p w:rsidR="00A75B59" w:rsidRPr="00B63718" w:rsidRDefault="00281068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2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714E46" w:rsidRPr="00B63718" w:rsidTr="005C0DCC">
        <w:trPr>
          <w:trHeight w:val="340"/>
        </w:trPr>
        <w:tc>
          <w:tcPr>
            <w:tcW w:w="3259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EE2DCE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proofErr w:type="spellStart"/>
            <w:r w:rsidRPr="00B63718">
              <w:rPr>
                <w:color w:val="000000"/>
                <w:sz w:val="26"/>
                <w:szCs w:val="26"/>
                <w:lang w:eastAsia="en-AU"/>
              </w:rPr>
              <w:t>Longrange</w:t>
            </w:r>
            <w:proofErr w:type="spellEnd"/>
            <w:r w:rsidRPr="00B63718">
              <w:rPr>
                <w:color w:val="000000"/>
                <w:sz w:val="26"/>
                <w:szCs w:val="26"/>
                <w:lang w:eastAsia="en-AU"/>
              </w:rPr>
              <w:t xml:space="preserve"> Botulism vaccine</w:t>
            </w:r>
          </w:p>
        </w:tc>
        <w:tc>
          <w:tcPr>
            <w:tcW w:w="1598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15626E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6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714E46" w:rsidRPr="00B63718" w:rsidTr="005C0DCC">
        <w:trPr>
          <w:trHeight w:val="340"/>
        </w:trPr>
        <w:tc>
          <w:tcPr>
            <w:tcW w:w="3259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Tick fever vaccine</w:t>
            </w:r>
          </w:p>
        </w:tc>
        <w:tc>
          <w:tcPr>
            <w:tcW w:w="1598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18" w:space="0" w:color="auto"/>
            </w:tcBorders>
            <w:shd w:val="clear" w:color="auto" w:fill="D6E3BC" w:themeFill="accent3" w:themeFillTint="66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8404E5" w:rsidRPr="00B63718" w:rsidTr="005C0DCC">
        <w:trPr>
          <w:trHeight w:val="340"/>
        </w:trPr>
        <w:tc>
          <w:tcPr>
            <w:tcW w:w="3259" w:type="dxa"/>
            <w:tcBorders>
              <w:top w:val="single" w:sz="18" w:space="0" w:color="auto"/>
            </w:tcBorders>
            <w:vAlign w:val="bottom"/>
          </w:tcPr>
          <w:p w:rsidR="00A75B59" w:rsidRPr="00B63718" w:rsidRDefault="00581F13" w:rsidP="00E727D8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  <w:proofErr w:type="gramStart"/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1-2 Year old</w:t>
            </w:r>
            <w:proofErr w:type="gramEnd"/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 xml:space="preserve"> </w:t>
            </w:r>
            <w:r w:rsidR="00A75B59" w:rsidRPr="00B63718">
              <w:rPr>
                <w:b/>
                <w:color w:val="000000"/>
                <w:sz w:val="26"/>
                <w:szCs w:val="26"/>
                <w:lang w:eastAsia="en-AU"/>
              </w:rPr>
              <w:t>heifers</w:t>
            </w:r>
            <w:r w:rsidR="00A75B59" w:rsidRPr="00B63718">
              <w:rPr>
                <w:color w:val="000000"/>
                <w:sz w:val="26"/>
                <w:szCs w:val="26"/>
                <w:vertAlign w:val="superscript"/>
                <w:lang w:eastAsia="en-AU"/>
              </w:rPr>
              <w:t>1</w:t>
            </w:r>
          </w:p>
        </w:tc>
        <w:tc>
          <w:tcPr>
            <w:tcW w:w="1598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7A5838" w:rsidRPr="00B63718" w:rsidTr="005C0DCC">
        <w:trPr>
          <w:trHeight w:val="340"/>
        </w:trPr>
        <w:tc>
          <w:tcPr>
            <w:tcW w:w="3259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Bivalent botulism vaccine</w:t>
            </w:r>
          </w:p>
        </w:tc>
        <w:tc>
          <w:tcPr>
            <w:tcW w:w="1598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6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7A5838" w:rsidRPr="00B63718" w:rsidTr="005C0DCC">
        <w:trPr>
          <w:trHeight w:val="340"/>
        </w:trPr>
        <w:tc>
          <w:tcPr>
            <w:tcW w:w="3259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Pestivirus vaccine</w:t>
            </w:r>
          </w:p>
        </w:tc>
        <w:tc>
          <w:tcPr>
            <w:tcW w:w="1598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7A5838" w:rsidRPr="00B63718" w:rsidTr="005C0DCC">
        <w:trPr>
          <w:trHeight w:val="340"/>
        </w:trPr>
        <w:tc>
          <w:tcPr>
            <w:tcW w:w="3259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proofErr w:type="spellStart"/>
            <w:r w:rsidRPr="00B63718">
              <w:rPr>
                <w:color w:val="000000"/>
                <w:sz w:val="26"/>
                <w:szCs w:val="26"/>
                <w:lang w:eastAsia="en-AU"/>
              </w:rPr>
              <w:t>Leptoshield</w:t>
            </w:r>
            <w:proofErr w:type="spellEnd"/>
            <w:r w:rsidRPr="00B63718">
              <w:rPr>
                <w:color w:val="000000"/>
                <w:sz w:val="26"/>
                <w:szCs w:val="26"/>
                <w:lang w:eastAsia="en-AU"/>
              </w:rPr>
              <w:t xml:space="preserve"> vaccine</w:t>
            </w:r>
          </w:p>
        </w:tc>
        <w:tc>
          <w:tcPr>
            <w:tcW w:w="1598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8" w:space="0" w:color="auto"/>
              <w:bottom w:val="single" w:sz="18" w:space="0" w:color="auto"/>
            </w:tcBorders>
            <w:shd w:val="clear" w:color="auto" w:fill="C2D69B" w:themeFill="accent3" w:themeFillTint="99"/>
            <w:vAlign w:val="bottom"/>
          </w:tcPr>
          <w:p w:rsidR="007A5838" w:rsidRPr="00B63718" w:rsidRDefault="007A5838" w:rsidP="007A58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8404E5" w:rsidRPr="00B63718" w:rsidTr="005C0DCC">
        <w:trPr>
          <w:trHeight w:val="340"/>
        </w:trPr>
        <w:tc>
          <w:tcPr>
            <w:tcW w:w="3259" w:type="dxa"/>
            <w:tcBorders>
              <w:top w:val="single" w:sz="18" w:space="0" w:color="auto"/>
            </w:tcBorders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Breeders</w:t>
            </w:r>
            <w:r w:rsidRPr="00B63718">
              <w:rPr>
                <w:color w:val="000000"/>
                <w:sz w:val="26"/>
                <w:szCs w:val="26"/>
                <w:vertAlign w:val="superscript"/>
                <w:lang w:eastAsia="en-AU"/>
              </w:rPr>
              <w:t>2</w:t>
            </w:r>
          </w:p>
        </w:tc>
        <w:tc>
          <w:tcPr>
            <w:tcW w:w="1598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A75B59" w:rsidRPr="00B63718" w:rsidRDefault="00A75B59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714E46" w:rsidRPr="00B63718" w:rsidTr="005C0DCC">
        <w:trPr>
          <w:trHeight w:val="340"/>
        </w:trPr>
        <w:tc>
          <w:tcPr>
            <w:tcW w:w="3259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E727D8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Bivalent botulism vaccine</w:t>
            </w:r>
          </w:p>
        </w:tc>
        <w:tc>
          <w:tcPr>
            <w:tcW w:w="1598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C71C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A1387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6" w:space="0" w:color="auto"/>
            </w:tcBorders>
            <w:shd w:val="clear" w:color="auto" w:fill="76923C" w:themeFill="accent3" w:themeFillShade="BF"/>
            <w:vAlign w:val="bottom"/>
          </w:tcPr>
          <w:p w:rsidR="00B15B50" w:rsidRPr="00B63718" w:rsidRDefault="00B15B50" w:rsidP="00E727D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484739" w:rsidRPr="00B63718" w:rsidTr="005C0DCC">
        <w:trPr>
          <w:trHeight w:val="340"/>
        </w:trPr>
        <w:tc>
          <w:tcPr>
            <w:tcW w:w="3259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Pestivirus vaccine</w:t>
            </w:r>
          </w:p>
        </w:tc>
        <w:tc>
          <w:tcPr>
            <w:tcW w:w="1598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bottom w:val="single" w:sz="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484739" w:rsidRPr="00B63718" w:rsidTr="005C0DCC">
        <w:trPr>
          <w:trHeight w:val="340"/>
        </w:trPr>
        <w:tc>
          <w:tcPr>
            <w:tcW w:w="3259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proofErr w:type="spellStart"/>
            <w:r w:rsidRPr="00B63718">
              <w:rPr>
                <w:color w:val="000000"/>
                <w:sz w:val="26"/>
                <w:szCs w:val="26"/>
                <w:lang w:eastAsia="en-AU"/>
              </w:rPr>
              <w:t>Leptoshield</w:t>
            </w:r>
            <w:proofErr w:type="spellEnd"/>
            <w:r w:rsidRPr="00B63718">
              <w:rPr>
                <w:color w:val="000000"/>
                <w:sz w:val="26"/>
                <w:szCs w:val="26"/>
                <w:lang w:eastAsia="en-AU"/>
              </w:rPr>
              <w:t xml:space="preserve"> vaccine</w:t>
            </w:r>
          </w:p>
        </w:tc>
        <w:tc>
          <w:tcPr>
            <w:tcW w:w="1598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8" w:space="0" w:color="auto"/>
              <w:bottom w:val="single" w:sz="18" w:space="0" w:color="auto"/>
            </w:tcBorders>
            <w:shd w:val="clear" w:color="auto" w:fill="76923C" w:themeFill="accent3" w:themeFillShade="BF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484739" w:rsidRPr="00B63718" w:rsidTr="005C0DCC">
        <w:trPr>
          <w:trHeight w:val="340"/>
        </w:trPr>
        <w:tc>
          <w:tcPr>
            <w:tcW w:w="325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  <w:proofErr w:type="gramStart"/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1-2 Year old</w:t>
            </w:r>
            <w:proofErr w:type="gramEnd"/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 xml:space="preserve"> steers</w:t>
            </w:r>
          </w:p>
        </w:tc>
        <w:tc>
          <w:tcPr>
            <w:tcW w:w="1598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581F13" w:rsidRPr="00B63718" w:rsidTr="005C0DCC">
        <w:trPr>
          <w:trHeight w:val="340"/>
        </w:trPr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598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8" w:space="0" w:color="auto"/>
              <w:bottom w:val="single" w:sz="8" w:space="0" w:color="auto"/>
            </w:tcBorders>
            <w:shd w:val="clear" w:color="auto" w:fill="009900"/>
            <w:vAlign w:val="bottom"/>
          </w:tcPr>
          <w:p w:rsidR="00581F13" w:rsidRPr="00B63718" w:rsidRDefault="00581F13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484739" w:rsidRPr="00B63718" w:rsidTr="005C0DCC">
        <w:trPr>
          <w:trHeight w:val="340"/>
        </w:trPr>
        <w:tc>
          <w:tcPr>
            <w:tcW w:w="325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598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8" w:space="0" w:color="auto"/>
              <w:bottom w:val="single" w:sz="18" w:space="0" w:color="auto"/>
            </w:tcBorders>
            <w:shd w:val="clear" w:color="auto" w:fill="009900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484739" w:rsidRPr="00B63718" w:rsidTr="005C0DCC">
        <w:trPr>
          <w:trHeight w:val="340"/>
        </w:trPr>
        <w:tc>
          <w:tcPr>
            <w:tcW w:w="3259" w:type="dxa"/>
            <w:tcBorders>
              <w:top w:val="single" w:sz="18" w:space="0" w:color="auto"/>
            </w:tcBorders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rPr>
                <w:b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color w:val="000000"/>
                <w:sz w:val="26"/>
                <w:szCs w:val="26"/>
                <w:lang w:eastAsia="en-AU"/>
              </w:rPr>
              <w:t>Bulls</w:t>
            </w:r>
            <w:r w:rsidRPr="00B63718">
              <w:rPr>
                <w:color w:val="000000"/>
                <w:sz w:val="26"/>
                <w:szCs w:val="26"/>
                <w:vertAlign w:val="superscript"/>
                <w:lang w:eastAsia="en-AU"/>
              </w:rPr>
              <w:t>3</w:t>
            </w:r>
          </w:p>
        </w:tc>
        <w:tc>
          <w:tcPr>
            <w:tcW w:w="1598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tcBorders>
              <w:top w:val="single" w:sz="18" w:space="0" w:color="auto"/>
            </w:tcBorders>
            <w:shd w:val="clear" w:color="auto" w:fill="auto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484739" w:rsidRPr="00B63718" w:rsidTr="005C0DCC">
        <w:trPr>
          <w:trHeight w:val="340"/>
        </w:trPr>
        <w:tc>
          <w:tcPr>
            <w:tcW w:w="3259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Bivalent botulism vaccine</w:t>
            </w:r>
          </w:p>
        </w:tc>
        <w:tc>
          <w:tcPr>
            <w:tcW w:w="1598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E5B8B7" w:themeFill="accent2" w:themeFillTint="66"/>
            <w:vAlign w:val="bottom"/>
          </w:tcPr>
          <w:p w:rsidR="00484739" w:rsidRPr="00B63718" w:rsidRDefault="00484739" w:rsidP="0048473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581F13" w:rsidRPr="00B63718" w:rsidTr="005C0DCC">
        <w:trPr>
          <w:trHeight w:val="340"/>
        </w:trPr>
        <w:tc>
          <w:tcPr>
            <w:tcW w:w="3259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 xml:space="preserve">BEF vaccine </w:t>
            </w:r>
          </w:p>
        </w:tc>
        <w:tc>
          <w:tcPr>
            <w:tcW w:w="1598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1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581F13" w:rsidRPr="00B63718" w:rsidTr="005C0DCC">
        <w:trPr>
          <w:trHeight w:val="340"/>
        </w:trPr>
        <w:tc>
          <w:tcPr>
            <w:tcW w:w="3259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proofErr w:type="spellStart"/>
            <w:r w:rsidRPr="00B63718">
              <w:rPr>
                <w:color w:val="000000"/>
                <w:sz w:val="26"/>
                <w:szCs w:val="26"/>
                <w:lang w:eastAsia="en-AU"/>
              </w:rPr>
              <w:t>Leptoshield</w:t>
            </w:r>
            <w:proofErr w:type="spellEnd"/>
            <w:r w:rsidRPr="00B63718">
              <w:rPr>
                <w:color w:val="000000"/>
                <w:sz w:val="26"/>
                <w:szCs w:val="26"/>
                <w:lang w:eastAsia="en-AU"/>
              </w:rPr>
              <w:t xml:space="preserve"> vaccine</w:t>
            </w:r>
          </w:p>
        </w:tc>
        <w:tc>
          <w:tcPr>
            <w:tcW w:w="1598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581F13" w:rsidRPr="00B63718" w:rsidTr="005C0DCC">
        <w:trPr>
          <w:trHeight w:val="340"/>
        </w:trPr>
        <w:tc>
          <w:tcPr>
            <w:tcW w:w="3259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color w:val="000000"/>
                <w:sz w:val="26"/>
                <w:szCs w:val="26"/>
                <w:lang w:eastAsia="en-AU"/>
              </w:rPr>
              <w:t>Pestivirus vaccine</w:t>
            </w:r>
          </w:p>
        </w:tc>
        <w:tc>
          <w:tcPr>
            <w:tcW w:w="1598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4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  <w:tr w:rsidR="00581F13" w:rsidRPr="00B63718" w:rsidTr="005C0DCC">
        <w:trPr>
          <w:trHeight w:val="340"/>
        </w:trPr>
        <w:tc>
          <w:tcPr>
            <w:tcW w:w="3259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  <w:lang w:eastAsia="en-AU"/>
              </w:rPr>
            </w:pPr>
            <w:proofErr w:type="spellStart"/>
            <w:r w:rsidRPr="00B63718">
              <w:rPr>
                <w:color w:val="000000"/>
                <w:sz w:val="26"/>
                <w:szCs w:val="26"/>
                <w:lang w:eastAsia="en-AU"/>
              </w:rPr>
              <w:t>Vibriovax</w:t>
            </w:r>
            <w:proofErr w:type="spellEnd"/>
            <w:r w:rsidRPr="00B63718">
              <w:rPr>
                <w:color w:val="000000"/>
                <w:sz w:val="26"/>
                <w:szCs w:val="26"/>
                <w:lang w:eastAsia="en-AU"/>
              </w:rPr>
              <w:t xml:space="preserve"> vaccine</w:t>
            </w:r>
          </w:p>
        </w:tc>
        <w:tc>
          <w:tcPr>
            <w:tcW w:w="1598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780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4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2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7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  <w:r w:rsidRPr="00B63718">
              <w:rPr>
                <w:b/>
                <w:bCs/>
                <w:color w:val="000000"/>
                <w:sz w:val="26"/>
                <w:szCs w:val="26"/>
                <w:lang w:eastAsia="en-AU"/>
              </w:rPr>
              <w:t>X</w:t>
            </w:r>
          </w:p>
        </w:tc>
        <w:tc>
          <w:tcPr>
            <w:tcW w:w="1601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  <w:tc>
          <w:tcPr>
            <w:tcW w:w="1601" w:type="dxa"/>
            <w:shd w:val="clear" w:color="auto" w:fill="E5B8B7" w:themeFill="accent2" w:themeFillTint="66"/>
            <w:vAlign w:val="bottom"/>
          </w:tcPr>
          <w:p w:rsidR="00581F13" w:rsidRPr="00B63718" w:rsidRDefault="00581F13" w:rsidP="00581F1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6"/>
                <w:szCs w:val="26"/>
                <w:lang w:eastAsia="en-AU"/>
              </w:rPr>
            </w:pPr>
          </w:p>
        </w:tc>
      </w:tr>
    </w:tbl>
    <w:p w:rsidR="00F02FCB" w:rsidRPr="00B63718" w:rsidRDefault="00A75B59" w:rsidP="00484739">
      <w:pPr>
        <w:widowControl w:val="0"/>
        <w:rPr>
          <w:sz w:val="26"/>
          <w:szCs w:val="26"/>
        </w:rPr>
      </w:pPr>
      <w:r w:rsidRPr="00B63718">
        <w:rPr>
          <w:b/>
          <w:sz w:val="26"/>
          <w:szCs w:val="26"/>
        </w:rPr>
        <w:t>Notes</w:t>
      </w:r>
      <w:r w:rsidR="00581F13" w:rsidRPr="00B63718">
        <w:rPr>
          <w:b/>
          <w:sz w:val="26"/>
          <w:szCs w:val="26"/>
        </w:rPr>
        <w:tab/>
      </w:r>
      <w:r w:rsidRPr="00B63718">
        <w:rPr>
          <w:sz w:val="26"/>
          <w:szCs w:val="26"/>
        </w:rPr>
        <w:t xml:space="preserve">1. </w:t>
      </w:r>
      <w:r w:rsidR="00545B70" w:rsidRPr="00B63718">
        <w:rPr>
          <w:sz w:val="26"/>
          <w:szCs w:val="26"/>
        </w:rPr>
        <w:t xml:space="preserve">Heifers joined at 2 years. </w:t>
      </w:r>
      <w:r w:rsidRPr="00B63718">
        <w:rPr>
          <w:sz w:val="26"/>
          <w:szCs w:val="26"/>
        </w:rPr>
        <w:t xml:space="preserve">Only </w:t>
      </w:r>
      <w:r w:rsidR="005F6621" w:rsidRPr="00B63718">
        <w:rPr>
          <w:sz w:val="26"/>
          <w:szCs w:val="26"/>
        </w:rPr>
        <w:t xml:space="preserve">retained </w:t>
      </w:r>
      <w:r w:rsidRPr="00B63718">
        <w:rPr>
          <w:sz w:val="26"/>
          <w:szCs w:val="26"/>
        </w:rPr>
        <w:t xml:space="preserve">heifers </w:t>
      </w:r>
      <w:r w:rsidR="005F6621" w:rsidRPr="00B63718">
        <w:rPr>
          <w:sz w:val="26"/>
          <w:szCs w:val="26"/>
        </w:rPr>
        <w:t>vaccinated</w:t>
      </w:r>
      <w:r w:rsidR="00581F13" w:rsidRPr="00B63718">
        <w:rPr>
          <w:sz w:val="26"/>
          <w:szCs w:val="26"/>
        </w:rPr>
        <w:tab/>
      </w:r>
      <w:r w:rsidR="00484739" w:rsidRPr="00B63718">
        <w:rPr>
          <w:sz w:val="26"/>
          <w:szCs w:val="26"/>
        </w:rPr>
        <w:tab/>
      </w:r>
      <w:r w:rsidRPr="00B63718">
        <w:rPr>
          <w:sz w:val="26"/>
          <w:szCs w:val="26"/>
        </w:rPr>
        <w:t xml:space="preserve">2. Only retained breeders </w:t>
      </w:r>
      <w:r w:rsidR="006D632D">
        <w:rPr>
          <w:sz w:val="26"/>
          <w:szCs w:val="26"/>
        </w:rPr>
        <w:t>vaccinated</w:t>
      </w:r>
      <w:r w:rsidR="00484739" w:rsidRPr="00B63718">
        <w:rPr>
          <w:sz w:val="26"/>
          <w:szCs w:val="26"/>
        </w:rPr>
        <w:tab/>
      </w:r>
      <w:r w:rsidR="00484739" w:rsidRPr="00B63718">
        <w:rPr>
          <w:sz w:val="26"/>
          <w:szCs w:val="26"/>
        </w:rPr>
        <w:tab/>
      </w:r>
      <w:r w:rsidR="00F02FCB" w:rsidRPr="00B63718">
        <w:rPr>
          <w:sz w:val="26"/>
          <w:szCs w:val="26"/>
        </w:rPr>
        <w:t xml:space="preserve">3. New bulls </w:t>
      </w:r>
      <w:r w:rsidR="00484739" w:rsidRPr="00B63718">
        <w:rPr>
          <w:sz w:val="26"/>
          <w:szCs w:val="26"/>
        </w:rPr>
        <w:t xml:space="preserve">need </w:t>
      </w:r>
      <w:r w:rsidR="00F02FCB" w:rsidRPr="00B63718">
        <w:rPr>
          <w:sz w:val="26"/>
          <w:szCs w:val="26"/>
        </w:rPr>
        <w:t xml:space="preserve">2 doses of vaccines if not vaccinated by breeder </w:t>
      </w:r>
      <w:r w:rsidR="00484739" w:rsidRPr="00B63718">
        <w:rPr>
          <w:sz w:val="26"/>
          <w:szCs w:val="26"/>
        </w:rPr>
        <w:t xml:space="preserve">e.g. </w:t>
      </w:r>
      <w:proofErr w:type="spellStart"/>
      <w:r w:rsidR="00F02FCB" w:rsidRPr="00B63718">
        <w:rPr>
          <w:sz w:val="26"/>
          <w:szCs w:val="26"/>
        </w:rPr>
        <w:t>Vibriovax</w:t>
      </w:r>
      <w:proofErr w:type="spellEnd"/>
    </w:p>
    <w:sectPr w:rsidR="00F02FCB" w:rsidRPr="00B63718" w:rsidSect="00581F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23814" w:h="16839" w:orient="landscape" w:code="8"/>
      <w:pgMar w:top="567" w:right="567" w:bottom="567" w:left="567" w:header="397" w:footer="284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A7F" w:rsidRDefault="00390A7F">
      <w:r>
        <w:separator/>
      </w:r>
    </w:p>
  </w:endnote>
  <w:endnote w:type="continuationSeparator" w:id="0">
    <w:p w:rsidR="00390A7F" w:rsidRDefault="00390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739" w:rsidRDefault="004847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EA0" w:rsidRPr="00484739" w:rsidRDefault="004B4EA0" w:rsidP="004847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739" w:rsidRDefault="00484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A7F" w:rsidRDefault="00390A7F">
      <w:r>
        <w:separator/>
      </w:r>
    </w:p>
  </w:footnote>
  <w:footnote w:type="continuationSeparator" w:id="0">
    <w:p w:rsidR="00390A7F" w:rsidRDefault="00390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739" w:rsidRDefault="004847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739" w:rsidRDefault="004847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739" w:rsidRDefault="004847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7AC35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183326"/>
    <w:multiLevelType w:val="hybridMultilevel"/>
    <w:tmpl w:val="5CA8F300"/>
    <w:lvl w:ilvl="0" w:tplc="74E024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AA55A9"/>
    <w:multiLevelType w:val="hybridMultilevel"/>
    <w:tmpl w:val="EA346D0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E7288"/>
    <w:multiLevelType w:val="hybridMultilevel"/>
    <w:tmpl w:val="40C8AFEA"/>
    <w:lvl w:ilvl="0" w:tplc="5C0469B8">
      <w:start w:val="1"/>
      <w:numFmt w:val="bullet"/>
      <w:lvlText w:val=""/>
      <w:lvlJc w:val="left"/>
      <w:pPr>
        <w:tabs>
          <w:tab w:val="num" w:pos="726"/>
        </w:tabs>
        <w:ind w:left="726" w:hanging="363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803"/>
        </w:tabs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3"/>
        </w:tabs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3"/>
        </w:tabs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3"/>
        </w:tabs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3"/>
        </w:tabs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3"/>
        </w:tabs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3"/>
        </w:tabs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3"/>
        </w:tabs>
        <w:ind w:left="6843" w:hanging="360"/>
      </w:pPr>
      <w:rPr>
        <w:rFonts w:ascii="Wingdings" w:hAnsi="Wingdings" w:hint="default"/>
      </w:rPr>
    </w:lvl>
  </w:abstractNum>
  <w:abstractNum w:abstractNumId="5" w15:restartNumberingAfterBreak="0">
    <w:nsid w:val="0C733EBD"/>
    <w:multiLevelType w:val="hybridMultilevel"/>
    <w:tmpl w:val="0C0A272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5B7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81F1C9D"/>
    <w:multiLevelType w:val="hybridMultilevel"/>
    <w:tmpl w:val="E6FAC19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D510C"/>
    <w:multiLevelType w:val="hybridMultilevel"/>
    <w:tmpl w:val="EE1AE42C"/>
    <w:lvl w:ilvl="0" w:tplc="E5FEECCC">
      <w:start w:val="1"/>
      <w:numFmt w:val="bullet"/>
      <w:lvlText w:val=""/>
      <w:lvlJc w:val="left"/>
      <w:pPr>
        <w:tabs>
          <w:tab w:val="num" w:pos="-357"/>
        </w:tabs>
        <w:ind w:left="363" w:hanging="363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DED46E1"/>
    <w:multiLevelType w:val="hybridMultilevel"/>
    <w:tmpl w:val="8B6E6E9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A6647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50D0BF8"/>
    <w:multiLevelType w:val="hybridMultilevel"/>
    <w:tmpl w:val="93AE1588"/>
    <w:lvl w:ilvl="0" w:tplc="51E081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2" w15:restartNumberingAfterBreak="0">
    <w:nsid w:val="261A798F"/>
    <w:multiLevelType w:val="hybridMultilevel"/>
    <w:tmpl w:val="8782EA84"/>
    <w:lvl w:ilvl="0" w:tplc="51E081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3" w15:restartNumberingAfterBreak="0">
    <w:nsid w:val="279D64A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A105E77"/>
    <w:multiLevelType w:val="hybridMultilevel"/>
    <w:tmpl w:val="76343AE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96327"/>
    <w:multiLevelType w:val="hybridMultilevel"/>
    <w:tmpl w:val="18A24C8E"/>
    <w:lvl w:ilvl="0" w:tplc="1570BC2E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1E42953"/>
    <w:multiLevelType w:val="hybridMultilevel"/>
    <w:tmpl w:val="3D7C3D04"/>
    <w:lvl w:ilvl="0" w:tplc="51E081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32B467C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4503082"/>
    <w:multiLevelType w:val="hybridMultilevel"/>
    <w:tmpl w:val="730C0574"/>
    <w:lvl w:ilvl="0" w:tplc="A3AC9952">
      <w:start w:val="1"/>
      <w:numFmt w:val="bullet"/>
      <w:lvlText w:val=""/>
      <w:lvlJc w:val="left"/>
      <w:pPr>
        <w:tabs>
          <w:tab w:val="num" w:pos="584"/>
        </w:tabs>
        <w:ind w:left="584" w:hanging="227"/>
      </w:pPr>
      <w:rPr>
        <w:rFonts w:ascii="Symbol" w:hAnsi="Symbol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F0613"/>
    <w:multiLevelType w:val="hybridMultilevel"/>
    <w:tmpl w:val="840A17B6"/>
    <w:lvl w:ilvl="0" w:tplc="A3AC9952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02A1B"/>
    <w:multiLevelType w:val="hybridMultilevel"/>
    <w:tmpl w:val="FB8237C8"/>
    <w:lvl w:ilvl="0" w:tplc="51E081B6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1" w15:restartNumberingAfterBreak="0">
    <w:nsid w:val="41C57454"/>
    <w:multiLevelType w:val="hybridMultilevel"/>
    <w:tmpl w:val="331643B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42A7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90F68C9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95443D6"/>
    <w:multiLevelType w:val="hybridMultilevel"/>
    <w:tmpl w:val="4432AC60"/>
    <w:lvl w:ilvl="0" w:tplc="1DCA10CC">
      <w:start w:val="1"/>
      <w:numFmt w:val="bullet"/>
      <w:lvlText w:val=""/>
      <w:lvlJc w:val="left"/>
      <w:pPr>
        <w:tabs>
          <w:tab w:val="num" w:pos="792"/>
        </w:tabs>
        <w:ind w:left="792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25" w15:restartNumberingAfterBreak="0">
    <w:nsid w:val="5BD41D5C"/>
    <w:multiLevelType w:val="hybridMultilevel"/>
    <w:tmpl w:val="1570E4F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5A37E9"/>
    <w:multiLevelType w:val="multilevel"/>
    <w:tmpl w:val="27AAFEF8"/>
    <w:lvl w:ilvl="0">
      <w:start w:val="1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5"/>
        </w:tabs>
        <w:ind w:left="118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5"/>
        </w:tabs>
        <w:ind w:left="157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5"/>
        </w:tabs>
        <w:ind w:left="196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40"/>
        </w:tabs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030"/>
        </w:tabs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0"/>
        </w:tabs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7" w15:restartNumberingAfterBreak="0">
    <w:nsid w:val="5F5B7E94"/>
    <w:multiLevelType w:val="hybridMultilevel"/>
    <w:tmpl w:val="38EE5DA8"/>
    <w:lvl w:ilvl="0" w:tplc="D57EBC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2354E6"/>
    <w:multiLevelType w:val="hybridMultilevel"/>
    <w:tmpl w:val="3A4850D4"/>
    <w:lvl w:ilvl="0" w:tplc="B2C4B8F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43AE6"/>
    <w:multiLevelType w:val="hybridMultilevel"/>
    <w:tmpl w:val="9FBA4F8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4490AB7"/>
    <w:multiLevelType w:val="hybridMultilevel"/>
    <w:tmpl w:val="5EEE5E76"/>
    <w:lvl w:ilvl="0" w:tplc="3F4CAAE6">
      <w:start w:val="1"/>
      <w:numFmt w:val="bullet"/>
      <w:lvlText w:val=""/>
      <w:lvlJc w:val="left"/>
      <w:pPr>
        <w:tabs>
          <w:tab w:val="num" w:pos="1314"/>
        </w:tabs>
        <w:ind w:left="131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31" w15:restartNumberingAfterBreak="0">
    <w:nsid w:val="690B1ED9"/>
    <w:multiLevelType w:val="hybridMultilevel"/>
    <w:tmpl w:val="2E5E3316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0D53D8"/>
    <w:multiLevelType w:val="hybridMultilevel"/>
    <w:tmpl w:val="7DBC1F7C"/>
    <w:lvl w:ilvl="0" w:tplc="1DCA10CC">
      <w:start w:val="1"/>
      <w:numFmt w:val="bullet"/>
      <w:lvlText w:val=""/>
      <w:lvlJc w:val="left"/>
      <w:pPr>
        <w:tabs>
          <w:tab w:val="num" w:pos="792"/>
        </w:tabs>
        <w:ind w:left="792" w:hanging="39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2"/>
        </w:tabs>
        <w:ind w:left="15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2"/>
        </w:tabs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2"/>
        </w:tabs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2"/>
        </w:tabs>
        <w:ind w:left="37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2"/>
        </w:tabs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2"/>
        </w:tabs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2"/>
        </w:tabs>
        <w:ind w:left="58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2"/>
        </w:tabs>
        <w:ind w:left="6592" w:hanging="360"/>
      </w:pPr>
      <w:rPr>
        <w:rFonts w:ascii="Wingdings" w:hAnsi="Wingdings" w:hint="default"/>
      </w:rPr>
    </w:lvl>
  </w:abstractNum>
  <w:abstractNum w:abstractNumId="33" w15:restartNumberingAfterBreak="0">
    <w:nsid w:val="696F1DD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AED5BD8"/>
    <w:multiLevelType w:val="hybridMultilevel"/>
    <w:tmpl w:val="8CB22A3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14B3A"/>
    <w:multiLevelType w:val="hybridMultilevel"/>
    <w:tmpl w:val="CA968C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82158FC"/>
    <w:multiLevelType w:val="hybridMultilevel"/>
    <w:tmpl w:val="30905544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C286683"/>
    <w:multiLevelType w:val="singleLevel"/>
    <w:tmpl w:val="44CEF84C"/>
    <w:lvl w:ilvl="0">
      <w:start w:val="1990"/>
      <w:numFmt w:val="decimal"/>
      <w:pStyle w:val="Heading9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37"/>
  </w:num>
  <w:num w:numId="4">
    <w:abstractNumId w:val="13"/>
  </w:num>
  <w:num w:numId="5">
    <w:abstractNumId w:val="22"/>
  </w:num>
  <w:num w:numId="6">
    <w:abstractNumId w:val="23"/>
  </w:num>
  <w:num w:numId="7">
    <w:abstractNumId w:val="17"/>
  </w:num>
  <w:num w:numId="8">
    <w:abstractNumId w:val="10"/>
  </w:num>
  <w:num w:numId="9">
    <w:abstractNumId w:val="33"/>
  </w:num>
  <w:num w:numId="10">
    <w:abstractNumId w:val="32"/>
  </w:num>
  <w:num w:numId="11">
    <w:abstractNumId w:val="24"/>
  </w:num>
  <w:num w:numId="12">
    <w:abstractNumId w:val="26"/>
  </w:num>
  <w:num w:numId="13">
    <w:abstractNumId w:val="9"/>
  </w:num>
  <w:num w:numId="14">
    <w:abstractNumId w:val="36"/>
  </w:num>
  <w:num w:numId="15">
    <w:abstractNumId w:val="29"/>
  </w:num>
  <w:num w:numId="16">
    <w:abstractNumId w:val="35"/>
  </w:num>
  <w:num w:numId="17">
    <w:abstractNumId w:val="31"/>
  </w:num>
  <w:num w:numId="18">
    <w:abstractNumId w:val="5"/>
  </w:num>
  <w:num w:numId="19">
    <w:abstractNumId w:val="34"/>
  </w:num>
  <w:num w:numId="20">
    <w:abstractNumId w:val="7"/>
  </w:num>
  <w:num w:numId="21">
    <w:abstractNumId w:val="21"/>
  </w:num>
  <w:num w:numId="22">
    <w:abstractNumId w:val="3"/>
  </w:num>
  <w:num w:numId="23">
    <w:abstractNumId w:val="14"/>
  </w:num>
  <w:num w:numId="24">
    <w:abstractNumId w:val="27"/>
  </w:num>
  <w:num w:numId="25">
    <w:abstractNumId w:val="16"/>
  </w:num>
  <w:num w:numId="26">
    <w:abstractNumId w:val="12"/>
  </w:num>
  <w:num w:numId="27">
    <w:abstractNumId w:val="20"/>
  </w:num>
  <w:num w:numId="28">
    <w:abstractNumId w:val="11"/>
  </w:num>
  <w:num w:numId="29">
    <w:abstractNumId w:val="0"/>
  </w:num>
  <w:num w:numId="30">
    <w:abstractNumId w:val="15"/>
  </w:num>
  <w:num w:numId="31">
    <w:abstractNumId w:val="2"/>
  </w:num>
  <w:num w:numId="32">
    <w:abstractNumId w:val="28"/>
  </w:num>
  <w:num w:numId="33">
    <w:abstractNumId w:val="30"/>
  </w:num>
  <w:num w:numId="34">
    <w:abstractNumId w:val="25"/>
  </w:num>
  <w:num w:numId="35">
    <w:abstractNumId w:val="18"/>
  </w:num>
  <w:num w:numId="36">
    <w:abstractNumId w:val="19"/>
  </w:num>
  <w:num w:numId="37">
    <w:abstractNumId w:val="8"/>
  </w:num>
  <w:num w:numId="38">
    <w:abstractNumId w:val="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AU" w:vendorID="8" w:dllVersion="513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450"/>
    <w:rsid w:val="000020DC"/>
    <w:rsid w:val="00005819"/>
    <w:rsid w:val="000323C6"/>
    <w:rsid w:val="000345C8"/>
    <w:rsid w:val="000420DD"/>
    <w:rsid w:val="00055BFF"/>
    <w:rsid w:val="0006328D"/>
    <w:rsid w:val="00066EDF"/>
    <w:rsid w:val="0008439F"/>
    <w:rsid w:val="0009065A"/>
    <w:rsid w:val="0009340E"/>
    <w:rsid w:val="0009768E"/>
    <w:rsid w:val="000A2A01"/>
    <w:rsid w:val="000A4D82"/>
    <w:rsid w:val="000B01ED"/>
    <w:rsid w:val="000C2FBC"/>
    <w:rsid w:val="000C4B78"/>
    <w:rsid w:val="000C55E1"/>
    <w:rsid w:val="000E2342"/>
    <w:rsid w:val="000F1E88"/>
    <w:rsid w:val="000F281A"/>
    <w:rsid w:val="000F3D4B"/>
    <w:rsid w:val="000F661D"/>
    <w:rsid w:val="00111100"/>
    <w:rsid w:val="00112256"/>
    <w:rsid w:val="001162D5"/>
    <w:rsid w:val="001223AF"/>
    <w:rsid w:val="00125AD1"/>
    <w:rsid w:val="00127999"/>
    <w:rsid w:val="00127C53"/>
    <w:rsid w:val="001345B3"/>
    <w:rsid w:val="0015626E"/>
    <w:rsid w:val="0016299F"/>
    <w:rsid w:val="001677C8"/>
    <w:rsid w:val="00174F23"/>
    <w:rsid w:val="0017578E"/>
    <w:rsid w:val="00182529"/>
    <w:rsid w:val="001831BE"/>
    <w:rsid w:val="0019152E"/>
    <w:rsid w:val="001939ED"/>
    <w:rsid w:val="001A3ADD"/>
    <w:rsid w:val="001A6BC5"/>
    <w:rsid w:val="001B1D6C"/>
    <w:rsid w:val="001B2205"/>
    <w:rsid w:val="001C198B"/>
    <w:rsid w:val="001C608A"/>
    <w:rsid w:val="001D6C9B"/>
    <w:rsid w:val="001E1149"/>
    <w:rsid w:val="001E5C54"/>
    <w:rsid w:val="001F26F0"/>
    <w:rsid w:val="00204DB0"/>
    <w:rsid w:val="002351B2"/>
    <w:rsid w:val="00246FE8"/>
    <w:rsid w:val="002550C3"/>
    <w:rsid w:val="0025649A"/>
    <w:rsid w:val="00260454"/>
    <w:rsid w:val="0026270B"/>
    <w:rsid w:val="00262840"/>
    <w:rsid w:val="00271D0C"/>
    <w:rsid w:val="002720D4"/>
    <w:rsid w:val="002737F6"/>
    <w:rsid w:val="00274C31"/>
    <w:rsid w:val="00277B14"/>
    <w:rsid w:val="00280022"/>
    <w:rsid w:val="00281068"/>
    <w:rsid w:val="0028497A"/>
    <w:rsid w:val="0028776D"/>
    <w:rsid w:val="002A4F9A"/>
    <w:rsid w:val="002B018D"/>
    <w:rsid w:val="002B2588"/>
    <w:rsid w:val="002B4CE8"/>
    <w:rsid w:val="002B5605"/>
    <w:rsid w:val="002B7373"/>
    <w:rsid w:val="002C1C78"/>
    <w:rsid w:val="002C6A8C"/>
    <w:rsid w:val="002D3FED"/>
    <w:rsid w:val="002D54A5"/>
    <w:rsid w:val="002E7510"/>
    <w:rsid w:val="002F5156"/>
    <w:rsid w:val="002F79FD"/>
    <w:rsid w:val="00307285"/>
    <w:rsid w:val="00312BF6"/>
    <w:rsid w:val="00315F4C"/>
    <w:rsid w:val="0031642A"/>
    <w:rsid w:val="003311CE"/>
    <w:rsid w:val="0033137D"/>
    <w:rsid w:val="00334733"/>
    <w:rsid w:val="003359FD"/>
    <w:rsid w:val="003427A0"/>
    <w:rsid w:val="003467F1"/>
    <w:rsid w:val="00354F81"/>
    <w:rsid w:val="00367244"/>
    <w:rsid w:val="00370AE2"/>
    <w:rsid w:val="00370CFC"/>
    <w:rsid w:val="00371A0F"/>
    <w:rsid w:val="00377A6A"/>
    <w:rsid w:val="003908C2"/>
    <w:rsid w:val="00390A7F"/>
    <w:rsid w:val="00394623"/>
    <w:rsid w:val="00395622"/>
    <w:rsid w:val="003960CA"/>
    <w:rsid w:val="00396A4C"/>
    <w:rsid w:val="003A0D63"/>
    <w:rsid w:val="003A2615"/>
    <w:rsid w:val="003A7584"/>
    <w:rsid w:val="003A767B"/>
    <w:rsid w:val="003B44A2"/>
    <w:rsid w:val="003B5505"/>
    <w:rsid w:val="003B5ABE"/>
    <w:rsid w:val="003C0A1D"/>
    <w:rsid w:val="003C1792"/>
    <w:rsid w:val="003C2249"/>
    <w:rsid w:val="003D3723"/>
    <w:rsid w:val="003E4495"/>
    <w:rsid w:val="003E6EAD"/>
    <w:rsid w:val="003F182C"/>
    <w:rsid w:val="003F6A29"/>
    <w:rsid w:val="003F71DC"/>
    <w:rsid w:val="0040531D"/>
    <w:rsid w:val="004121D9"/>
    <w:rsid w:val="00427BB7"/>
    <w:rsid w:val="004414C4"/>
    <w:rsid w:val="004431BA"/>
    <w:rsid w:val="004467AD"/>
    <w:rsid w:val="00447AD0"/>
    <w:rsid w:val="004516D3"/>
    <w:rsid w:val="00464C76"/>
    <w:rsid w:val="00472527"/>
    <w:rsid w:val="00474102"/>
    <w:rsid w:val="00474FF8"/>
    <w:rsid w:val="00475945"/>
    <w:rsid w:val="004820DC"/>
    <w:rsid w:val="00484739"/>
    <w:rsid w:val="00490276"/>
    <w:rsid w:val="004937B4"/>
    <w:rsid w:val="004A3428"/>
    <w:rsid w:val="004B094A"/>
    <w:rsid w:val="004B2F21"/>
    <w:rsid w:val="004B4EA0"/>
    <w:rsid w:val="004D2FA7"/>
    <w:rsid w:val="004E0CF6"/>
    <w:rsid w:val="005023A6"/>
    <w:rsid w:val="00502D4E"/>
    <w:rsid w:val="00503D27"/>
    <w:rsid w:val="00507614"/>
    <w:rsid w:val="00545B70"/>
    <w:rsid w:val="005517EB"/>
    <w:rsid w:val="00551FDC"/>
    <w:rsid w:val="00572912"/>
    <w:rsid w:val="00573DBD"/>
    <w:rsid w:val="00575EB1"/>
    <w:rsid w:val="00581F13"/>
    <w:rsid w:val="0059614B"/>
    <w:rsid w:val="005A6F67"/>
    <w:rsid w:val="005B2D7E"/>
    <w:rsid w:val="005C0DCC"/>
    <w:rsid w:val="005C10C6"/>
    <w:rsid w:val="005F6621"/>
    <w:rsid w:val="00602E7E"/>
    <w:rsid w:val="00603A30"/>
    <w:rsid w:val="006156CE"/>
    <w:rsid w:val="00620AE3"/>
    <w:rsid w:val="00625183"/>
    <w:rsid w:val="00640DF9"/>
    <w:rsid w:val="00643446"/>
    <w:rsid w:val="006455E9"/>
    <w:rsid w:val="006505CA"/>
    <w:rsid w:val="006651C5"/>
    <w:rsid w:val="00674551"/>
    <w:rsid w:val="00677B61"/>
    <w:rsid w:val="00680873"/>
    <w:rsid w:val="00683D53"/>
    <w:rsid w:val="006860F8"/>
    <w:rsid w:val="00695422"/>
    <w:rsid w:val="006979BE"/>
    <w:rsid w:val="006A1538"/>
    <w:rsid w:val="006B23F3"/>
    <w:rsid w:val="006B4638"/>
    <w:rsid w:val="006C578F"/>
    <w:rsid w:val="006D632D"/>
    <w:rsid w:val="00701197"/>
    <w:rsid w:val="007051A3"/>
    <w:rsid w:val="00707642"/>
    <w:rsid w:val="00712B52"/>
    <w:rsid w:val="00714E46"/>
    <w:rsid w:val="00731DC9"/>
    <w:rsid w:val="00733ACC"/>
    <w:rsid w:val="00734200"/>
    <w:rsid w:val="007475DC"/>
    <w:rsid w:val="007601CC"/>
    <w:rsid w:val="00761FFA"/>
    <w:rsid w:val="0076366A"/>
    <w:rsid w:val="007725DC"/>
    <w:rsid w:val="00775237"/>
    <w:rsid w:val="007931D5"/>
    <w:rsid w:val="0079347B"/>
    <w:rsid w:val="00794A9E"/>
    <w:rsid w:val="00795971"/>
    <w:rsid w:val="007A3D87"/>
    <w:rsid w:val="007A5838"/>
    <w:rsid w:val="007B3A5E"/>
    <w:rsid w:val="007C4433"/>
    <w:rsid w:val="007C5EEF"/>
    <w:rsid w:val="007D640C"/>
    <w:rsid w:val="007D6C6A"/>
    <w:rsid w:val="007E0AED"/>
    <w:rsid w:val="007E0B17"/>
    <w:rsid w:val="007E250C"/>
    <w:rsid w:val="007F4BB6"/>
    <w:rsid w:val="007F7EEB"/>
    <w:rsid w:val="00803E99"/>
    <w:rsid w:val="008102C2"/>
    <w:rsid w:val="00814E8C"/>
    <w:rsid w:val="00821C79"/>
    <w:rsid w:val="00826DCA"/>
    <w:rsid w:val="0082756D"/>
    <w:rsid w:val="008328ED"/>
    <w:rsid w:val="008404E5"/>
    <w:rsid w:val="008431A3"/>
    <w:rsid w:val="00851A35"/>
    <w:rsid w:val="00856E2E"/>
    <w:rsid w:val="00880CCF"/>
    <w:rsid w:val="0089666A"/>
    <w:rsid w:val="00897699"/>
    <w:rsid w:val="008A4105"/>
    <w:rsid w:val="008B5376"/>
    <w:rsid w:val="008C537A"/>
    <w:rsid w:val="008C5760"/>
    <w:rsid w:val="008C5EC9"/>
    <w:rsid w:val="008D5414"/>
    <w:rsid w:val="008D5D44"/>
    <w:rsid w:val="008D691E"/>
    <w:rsid w:val="008D7813"/>
    <w:rsid w:val="008E38BB"/>
    <w:rsid w:val="008E4ABF"/>
    <w:rsid w:val="008F0F08"/>
    <w:rsid w:val="008F2238"/>
    <w:rsid w:val="009050C5"/>
    <w:rsid w:val="00906021"/>
    <w:rsid w:val="00915E14"/>
    <w:rsid w:val="00916BB9"/>
    <w:rsid w:val="00917B98"/>
    <w:rsid w:val="00921A92"/>
    <w:rsid w:val="00934C52"/>
    <w:rsid w:val="0094088C"/>
    <w:rsid w:val="00941674"/>
    <w:rsid w:val="009426FA"/>
    <w:rsid w:val="009457C2"/>
    <w:rsid w:val="00946616"/>
    <w:rsid w:val="0095255C"/>
    <w:rsid w:val="00953027"/>
    <w:rsid w:val="009631DD"/>
    <w:rsid w:val="0096592F"/>
    <w:rsid w:val="009674DC"/>
    <w:rsid w:val="00967F96"/>
    <w:rsid w:val="009731A7"/>
    <w:rsid w:val="0098395E"/>
    <w:rsid w:val="0098569A"/>
    <w:rsid w:val="00994408"/>
    <w:rsid w:val="00997827"/>
    <w:rsid w:val="009A0D46"/>
    <w:rsid w:val="009A2AD2"/>
    <w:rsid w:val="009A37FE"/>
    <w:rsid w:val="009A3C1B"/>
    <w:rsid w:val="009A5CBF"/>
    <w:rsid w:val="009A5DD2"/>
    <w:rsid w:val="009B514F"/>
    <w:rsid w:val="009C2368"/>
    <w:rsid w:val="009C3201"/>
    <w:rsid w:val="009C5E45"/>
    <w:rsid w:val="00A07C72"/>
    <w:rsid w:val="00A103C3"/>
    <w:rsid w:val="00A11F3A"/>
    <w:rsid w:val="00A13877"/>
    <w:rsid w:val="00A13ABA"/>
    <w:rsid w:val="00A17B66"/>
    <w:rsid w:val="00A22DD4"/>
    <w:rsid w:val="00A23631"/>
    <w:rsid w:val="00A2600E"/>
    <w:rsid w:val="00A278CA"/>
    <w:rsid w:val="00A33450"/>
    <w:rsid w:val="00A3610F"/>
    <w:rsid w:val="00A41FA1"/>
    <w:rsid w:val="00A44EF6"/>
    <w:rsid w:val="00A46A11"/>
    <w:rsid w:val="00A611B5"/>
    <w:rsid w:val="00A67794"/>
    <w:rsid w:val="00A70DFA"/>
    <w:rsid w:val="00A75B59"/>
    <w:rsid w:val="00A8036B"/>
    <w:rsid w:val="00AA34A5"/>
    <w:rsid w:val="00AA487C"/>
    <w:rsid w:val="00AB7817"/>
    <w:rsid w:val="00AC082D"/>
    <w:rsid w:val="00AE025F"/>
    <w:rsid w:val="00AE0B15"/>
    <w:rsid w:val="00AE2DDA"/>
    <w:rsid w:val="00AF5487"/>
    <w:rsid w:val="00AF5B0B"/>
    <w:rsid w:val="00B06449"/>
    <w:rsid w:val="00B07181"/>
    <w:rsid w:val="00B127B5"/>
    <w:rsid w:val="00B15B50"/>
    <w:rsid w:val="00B209A5"/>
    <w:rsid w:val="00B233C1"/>
    <w:rsid w:val="00B23F36"/>
    <w:rsid w:val="00B261E0"/>
    <w:rsid w:val="00B31EF1"/>
    <w:rsid w:val="00B32FF0"/>
    <w:rsid w:val="00B33B56"/>
    <w:rsid w:val="00B505E5"/>
    <w:rsid w:val="00B51055"/>
    <w:rsid w:val="00B54080"/>
    <w:rsid w:val="00B57518"/>
    <w:rsid w:val="00B63718"/>
    <w:rsid w:val="00B702E3"/>
    <w:rsid w:val="00B8347C"/>
    <w:rsid w:val="00B97B3B"/>
    <w:rsid w:val="00BA3285"/>
    <w:rsid w:val="00BA6B79"/>
    <w:rsid w:val="00BB5B19"/>
    <w:rsid w:val="00BB7ED4"/>
    <w:rsid w:val="00BC4913"/>
    <w:rsid w:val="00BE6875"/>
    <w:rsid w:val="00C02070"/>
    <w:rsid w:val="00C02158"/>
    <w:rsid w:val="00C041E3"/>
    <w:rsid w:val="00C04DA7"/>
    <w:rsid w:val="00C06833"/>
    <w:rsid w:val="00C12A02"/>
    <w:rsid w:val="00C14BD8"/>
    <w:rsid w:val="00C23D44"/>
    <w:rsid w:val="00C3158F"/>
    <w:rsid w:val="00C338D9"/>
    <w:rsid w:val="00C36153"/>
    <w:rsid w:val="00C40362"/>
    <w:rsid w:val="00C42F8F"/>
    <w:rsid w:val="00C46A0D"/>
    <w:rsid w:val="00C4726E"/>
    <w:rsid w:val="00C51886"/>
    <w:rsid w:val="00C629C0"/>
    <w:rsid w:val="00C63308"/>
    <w:rsid w:val="00C669BB"/>
    <w:rsid w:val="00C67084"/>
    <w:rsid w:val="00C702E5"/>
    <w:rsid w:val="00C71CC6"/>
    <w:rsid w:val="00C7552E"/>
    <w:rsid w:val="00C85A3B"/>
    <w:rsid w:val="00CA1E29"/>
    <w:rsid w:val="00CA2523"/>
    <w:rsid w:val="00CA3EA6"/>
    <w:rsid w:val="00CA7740"/>
    <w:rsid w:val="00CC4D8B"/>
    <w:rsid w:val="00CD3BBC"/>
    <w:rsid w:val="00CE34F1"/>
    <w:rsid w:val="00CE7A96"/>
    <w:rsid w:val="00CF61C8"/>
    <w:rsid w:val="00CF651D"/>
    <w:rsid w:val="00D00447"/>
    <w:rsid w:val="00D007A3"/>
    <w:rsid w:val="00D01DA0"/>
    <w:rsid w:val="00D06B19"/>
    <w:rsid w:val="00D07E0F"/>
    <w:rsid w:val="00D15D6D"/>
    <w:rsid w:val="00D312A7"/>
    <w:rsid w:val="00D35139"/>
    <w:rsid w:val="00D372A6"/>
    <w:rsid w:val="00D4283B"/>
    <w:rsid w:val="00D4762F"/>
    <w:rsid w:val="00D60573"/>
    <w:rsid w:val="00D72751"/>
    <w:rsid w:val="00D728C9"/>
    <w:rsid w:val="00D8014C"/>
    <w:rsid w:val="00D802EF"/>
    <w:rsid w:val="00D87D2E"/>
    <w:rsid w:val="00D94914"/>
    <w:rsid w:val="00D9734E"/>
    <w:rsid w:val="00DA363D"/>
    <w:rsid w:val="00DA38D3"/>
    <w:rsid w:val="00DA7122"/>
    <w:rsid w:val="00DC1FA0"/>
    <w:rsid w:val="00DC334D"/>
    <w:rsid w:val="00DD4190"/>
    <w:rsid w:val="00DD6B2F"/>
    <w:rsid w:val="00DE3EB3"/>
    <w:rsid w:val="00DF07AA"/>
    <w:rsid w:val="00DF5CAD"/>
    <w:rsid w:val="00E02419"/>
    <w:rsid w:val="00E07275"/>
    <w:rsid w:val="00E1435C"/>
    <w:rsid w:val="00E2479B"/>
    <w:rsid w:val="00E31EB8"/>
    <w:rsid w:val="00E33671"/>
    <w:rsid w:val="00E41A0A"/>
    <w:rsid w:val="00E46450"/>
    <w:rsid w:val="00E5148E"/>
    <w:rsid w:val="00E57AB5"/>
    <w:rsid w:val="00E65E0A"/>
    <w:rsid w:val="00E727D8"/>
    <w:rsid w:val="00E74B62"/>
    <w:rsid w:val="00E75690"/>
    <w:rsid w:val="00E776C5"/>
    <w:rsid w:val="00E8113D"/>
    <w:rsid w:val="00E84BF0"/>
    <w:rsid w:val="00E864A2"/>
    <w:rsid w:val="00E92F48"/>
    <w:rsid w:val="00EA0347"/>
    <w:rsid w:val="00EA0A37"/>
    <w:rsid w:val="00EA1B66"/>
    <w:rsid w:val="00EA5209"/>
    <w:rsid w:val="00EB20B0"/>
    <w:rsid w:val="00EB2D45"/>
    <w:rsid w:val="00EB35FB"/>
    <w:rsid w:val="00EB79DB"/>
    <w:rsid w:val="00EC069E"/>
    <w:rsid w:val="00ED0D13"/>
    <w:rsid w:val="00ED231B"/>
    <w:rsid w:val="00ED346A"/>
    <w:rsid w:val="00ED64DC"/>
    <w:rsid w:val="00ED711B"/>
    <w:rsid w:val="00EE2DCE"/>
    <w:rsid w:val="00EE4154"/>
    <w:rsid w:val="00EE54B1"/>
    <w:rsid w:val="00EF6122"/>
    <w:rsid w:val="00EF7D4A"/>
    <w:rsid w:val="00F005B6"/>
    <w:rsid w:val="00F02FCB"/>
    <w:rsid w:val="00F05861"/>
    <w:rsid w:val="00F17C58"/>
    <w:rsid w:val="00F301FD"/>
    <w:rsid w:val="00F32F9B"/>
    <w:rsid w:val="00F35326"/>
    <w:rsid w:val="00F35952"/>
    <w:rsid w:val="00F43225"/>
    <w:rsid w:val="00F46A58"/>
    <w:rsid w:val="00F518D2"/>
    <w:rsid w:val="00F578DD"/>
    <w:rsid w:val="00F624A2"/>
    <w:rsid w:val="00F63261"/>
    <w:rsid w:val="00F65853"/>
    <w:rsid w:val="00F82954"/>
    <w:rsid w:val="00FB0C98"/>
    <w:rsid w:val="00FB7674"/>
    <w:rsid w:val="00FC0B5F"/>
    <w:rsid w:val="00FC1349"/>
    <w:rsid w:val="00FC2412"/>
    <w:rsid w:val="00FC4C70"/>
    <w:rsid w:val="00FC607D"/>
    <w:rsid w:val="00FE1D35"/>
    <w:rsid w:val="00FE243B"/>
    <w:rsid w:val="00FE60D3"/>
    <w:rsid w:val="00FF3F8D"/>
    <w:rsid w:val="00FF40B6"/>
    <w:rsid w:val="00FF5BA3"/>
    <w:rsid w:val="00FF5CE3"/>
    <w:rsid w:val="00FF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ED2AE"/>
  <w15:docId w15:val="{6B4EBDA0-D907-4634-9AE3-C8CC735A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1440"/>
      </w:tabs>
      <w:jc w:val="both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40" w:lineRule="exact"/>
      <w:ind w:right="-994"/>
      <w:jc w:val="both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  <w:lang w:val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position w:val="6"/>
      <w:sz w:val="24"/>
      <w:lang w:val="en-US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3"/>
      </w:numPr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widowControl w:val="0"/>
      <w:jc w:val="both"/>
    </w:pPr>
    <w:rPr>
      <w:sz w:val="24"/>
    </w:rPr>
  </w:style>
  <w:style w:type="paragraph" w:styleId="BodyText2">
    <w:name w:val="Body Text 2"/>
    <w:basedOn w:val="Normal"/>
    <w:pPr>
      <w:widowControl w:val="0"/>
      <w:jc w:val="both"/>
    </w:pPr>
    <w:rPr>
      <w:i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spacing w:line="240" w:lineRule="exact"/>
      <w:ind w:right="-1"/>
      <w:jc w:val="both"/>
    </w:pPr>
    <w:rPr>
      <w:sz w:val="24"/>
      <w:lang w:val="en-US"/>
    </w:rPr>
  </w:style>
  <w:style w:type="paragraph" w:styleId="BodyTextIndent">
    <w:name w:val="Body Text Indent"/>
    <w:basedOn w:val="Normal"/>
    <w:pPr>
      <w:suppressAutoHyphens/>
      <w:ind w:left="720" w:hanging="720"/>
      <w:jc w:val="both"/>
    </w:pPr>
    <w:rPr>
      <w:spacing w:val="-3"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pPr>
      <w:spacing w:line="240" w:lineRule="exact"/>
      <w:ind w:right="-1"/>
      <w:jc w:val="both"/>
    </w:pPr>
    <w:rPr>
      <w:b/>
      <w:bCs/>
      <w:sz w:val="24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pPr>
      <w:widowControl w:val="0"/>
      <w:tabs>
        <w:tab w:val="left" w:pos="1134"/>
      </w:tabs>
      <w:ind w:left="1134" w:hanging="1134"/>
      <w:jc w:val="both"/>
    </w:pPr>
    <w:rPr>
      <w:b/>
      <w:i/>
      <w:sz w:val="24"/>
      <w:lang w:val="en-US"/>
    </w:rPr>
  </w:style>
  <w:style w:type="paragraph" w:styleId="BodyTextIndent3">
    <w:name w:val="Body Text Indent 3"/>
    <w:basedOn w:val="Normal"/>
    <w:pPr>
      <w:tabs>
        <w:tab w:val="left" w:pos="1134"/>
      </w:tabs>
      <w:ind w:left="1134" w:hanging="1134"/>
    </w:pPr>
    <w:rPr>
      <w:b/>
      <w:i/>
      <w:sz w:val="24"/>
    </w:rPr>
  </w:style>
  <w:style w:type="paragraph" w:styleId="BalloonText">
    <w:name w:val="Balloon Text"/>
    <w:basedOn w:val="Normal"/>
    <w:semiHidden/>
    <w:rsid w:val="00E65E0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A3285"/>
    <w:rPr>
      <w:sz w:val="16"/>
      <w:szCs w:val="16"/>
    </w:rPr>
  </w:style>
  <w:style w:type="paragraph" w:styleId="CommentText">
    <w:name w:val="annotation text"/>
    <w:basedOn w:val="Normal"/>
    <w:semiHidden/>
    <w:rsid w:val="00BA3285"/>
  </w:style>
  <w:style w:type="paragraph" w:styleId="CommentSubject">
    <w:name w:val="annotation subject"/>
    <w:basedOn w:val="CommentText"/>
    <w:next w:val="CommentText"/>
    <w:semiHidden/>
    <w:rsid w:val="00BA3285"/>
    <w:rPr>
      <w:b/>
      <w:bCs/>
    </w:rPr>
  </w:style>
  <w:style w:type="paragraph" w:styleId="TOC1">
    <w:name w:val="toc 1"/>
    <w:basedOn w:val="Normal"/>
    <w:next w:val="Normal"/>
    <w:semiHidden/>
    <w:rsid w:val="00F35326"/>
    <w:pPr>
      <w:spacing w:before="360"/>
    </w:pPr>
    <w:rPr>
      <w:rFonts w:ascii="Arial" w:hAnsi="Arial"/>
      <w:b/>
      <w:bCs/>
      <w:caps/>
      <w:sz w:val="24"/>
      <w:szCs w:val="28"/>
    </w:rPr>
  </w:style>
  <w:style w:type="table" w:styleId="TableGrid">
    <w:name w:val="Table Grid"/>
    <w:basedOn w:val="TableNormal"/>
    <w:rsid w:val="007F4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7F4BB6"/>
    <w:pPr>
      <w:numPr>
        <w:numId w:val="29"/>
      </w:numPr>
    </w:pPr>
    <w:rPr>
      <w:sz w:val="24"/>
      <w:szCs w:val="24"/>
      <w:lang w:eastAsia="en-AU"/>
    </w:rPr>
  </w:style>
  <w:style w:type="paragraph" w:customStyle="1" w:styleId="Default">
    <w:name w:val="Default"/>
    <w:rsid w:val="00370C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Department of Primary Industires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</dc:title>
  <dc:creator>QLD GOVERMENT</dc:creator>
  <cp:lastModifiedBy>SULLIVAN Mick</cp:lastModifiedBy>
  <cp:revision>25</cp:revision>
  <cp:lastPrinted>2020-02-23T01:15:00Z</cp:lastPrinted>
  <dcterms:created xsi:type="dcterms:W3CDTF">2016-06-23T08:02:00Z</dcterms:created>
  <dcterms:modified xsi:type="dcterms:W3CDTF">2020-02-27T22:23:00Z</dcterms:modified>
</cp:coreProperties>
</file>